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2A9" w:rsidRPr="001E4B52" w:rsidRDefault="00A978DB" w:rsidP="000363B0">
      <w:pPr>
        <w:spacing w:line="360" w:lineRule="auto"/>
        <w:jc w:val="both"/>
        <w:rPr>
          <w:rFonts w:ascii="Arial" w:hAnsi="Arial" w:cs="Arial"/>
          <w:b/>
        </w:rPr>
      </w:pPr>
      <w:r w:rsidRPr="001E4B52">
        <w:rPr>
          <w:rFonts w:ascii="Arial" w:hAnsi="Arial" w:cs="Arial"/>
          <w:b/>
        </w:rPr>
        <w:t>Eine Generation, die weiß, was sie isst</w:t>
      </w:r>
    </w:p>
    <w:p w:rsidR="00A978DB" w:rsidRPr="001E4B52" w:rsidRDefault="00A978DB" w:rsidP="000363B0">
      <w:pPr>
        <w:spacing w:line="360" w:lineRule="auto"/>
        <w:jc w:val="both"/>
        <w:rPr>
          <w:rFonts w:ascii="Arial" w:hAnsi="Arial" w:cs="Arial"/>
          <w:b/>
        </w:rPr>
      </w:pPr>
      <w:r w:rsidRPr="001E4B52">
        <w:rPr>
          <w:rFonts w:ascii="Arial" w:hAnsi="Arial" w:cs="Arial"/>
          <w:b/>
        </w:rPr>
        <w:t xml:space="preserve">Erste </w:t>
      </w:r>
      <w:proofErr w:type="spellStart"/>
      <w:r w:rsidRPr="001E4B52">
        <w:rPr>
          <w:rFonts w:ascii="Arial" w:hAnsi="Arial" w:cs="Arial"/>
          <w:b/>
        </w:rPr>
        <w:t>GemüseAckerdmie</w:t>
      </w:r>
      <w:proofErr w:type="spellEnd"/>
      <w:r w:rsidRPr="001E4B52">
        <w:rPr>
          <w:rFonts w:ascii="Arial" w:hAnsi="Arial" w:cs="Arial"/>
          <w:b/>
        </w:rPr>
        <w:t xml:space="preserve"> in der Öko-Modellregion Naturparkland Oberpfälzer Wald erfolgreich installiert</w:t>
      </w:r>
    </w:p>
    <w:p w:rsidR="000363B0" w:rsidRPr="000363B0" w:rsidRDefault="000363B0" w:rsidP="000363B0">
      <w:pPr>
        <w:spacing w:before="100" w:beforeAutospacing="1" w:after="100" w:afterAutospacing="1" w:line="360" w:lineRule="auto"/>
        <w:jc w:val="both"/>
        <w:rPr>
          <w:rFonts w:ascii="Arial" w:eastAsia="Times New Roman" w:hAnsi="Arial" w:cs="Arial"/>
          <w:sz w:val="24"/>
          <w:szCs w:val="24"/>
          <w:lang w:eastAsia="de-DE"/>
        </w:rPr>
      </w:pPr>
      <w:r w:rsidRPr="000363B0">
        <w:rPr>
          <w:rFonts w:ascii="Arial" w:eastAsia="Times New Roman" w:hAnsi="Arial" w:cs="Arial"/>
          <w:sz w:val="24"/>
          <w:szCs w:val="24"/>
          <w:lang w:eastAsia="de-DE"/>
        </w:rPr>
        <w:t xml:space="preserve">Lebensmittel landen im Abfall und ein Großteil der Kinder isst zu wenig Gemüse. Acker e. V. ist überzeugt, dass dies alles zusammenhängt und für eine zukunftsfähige Generation so nicht bleiben darf. Mit ihrem Bildungsprogramm </w:t>
      </w:r>
      <w:proofErr w:type="spellStart"/>
      <w:r w:rsidRPr="000363B0">
        <w:rPr>
          <w:rFonts w:ascii="Arial" w:eastAsia="Times New Roman" w:hAnsi="Arial" w:cs="Arial"/>
          <w:sz w:val="24"/>
          <w:szCs w:val="24"/>
          <w:lang w:eastAsia="de-DE"/>
        </w:rPr>
        <w:t>GemüseAckerdemie</w:t>
      </w:r>
      <w:proofErr w:type="spellEnd"/>
      <w:r w:rsidRPr="000363B0">
        <w:rPr>
          <w:rFonts w:ascii="Arial" w:eastAsia="Times New Roman" w:hAnsi="Arial" w:cs="Arial"/>
          <w:sz w:val="24"/>
          <w:szCs w:val="24"/>
          <w:lang w:eastAsia="de-DE"/>
        </w:rPr>
        <w:t xml:space="preserve"> fördern sie einen Nachwuchs, der die Natur als Lebensgrundlage weiterführt. Ihre Vision: Eine Gesellschaft, die die Natur und natürliche Lebensmittel wertschätzt. Dieser Wandel beginnt heute. Hier. Jetzt. In der Schule. </w:t>
      </w:r>
    </w:p>
    <w:p w:rsidR="000363B0" w:rsidRPr="000363B0" w:rsidRDefault="000363B0" w:rsidP="000363B0">
      <w:pPr>
        <w:spacing w:before="100" w:beforeAutospacing="1" w:after="100" w:afterAutospacing="1" w:line="360" w:lineRule="auto"/>
        <w:jc w:val="both"/>
        <w:outlineLvl w:val="2"/>
        <w:rPr>
          <w:rFonts w:ascii="Arial" w:eastAsia="Times New Roman" w:hAnsi="Arial" w:cs="Arial"/>
          <w:b/>
          <w:bCs/>
          <w:sz w:val="27"/>
          <w:szCs w:val="27"/>
          <w:lang w:eastAsia="de-DE"/>
        </w:rPr>
      </w:pPr>
      <w:r w:rsidRPr="000363B0">
        <w:rPr>
          <w:rFonts w:ascii="Arial" w:eastAsia="Times New Roman" w:hAnsi="Arial" w:cs="Arial"/>
          <w:b/>
          <w:bCs/>
          <w:sz w:val="27"/>
          <w:szCs w:val="27"/>
          <w:lang w:eastAsia="de-DE"/>
        </w:rPr>
        <w:t xml:space="preserve">Gemüsegarten in der </w:t>
      </w:r>
      <w:proofErr w:type="spellStart"/>
      <w:r w:rsidRPr="000363B0">
        <w:rPr>
          <w:rFonts w:ascii="Arial" w:eastAsia="Times New Roman" w:hAnsi="Arial" w:cs="Arial"/>
          <w:b/>
          <w:bCs/>
          <w:sz w:val="27"/>
          <w:szCs w:val="27"/>
          <w:lang w:eastAsia="de-DE"/>
        </w:rPr>
        <w:t>Moosbacher</w:t>
      </w:r>
      <w:proofErr w:type="spellEnd"/>
      <w:r w:rsidRPr="000363B0">
        <w:rPr>
          <w:rFonts w:ascii="Arial" w:eastAsia="Times New Roman" w:hAnsi="Arial" w:cs="Arial"/>
          <w:b/>
          <w:bCs/>
          <w:sz w:val="27"/>
          <w:szCs w:val="27"/>
          <w:lang w:eastAsia="de-DE"/>
        </w:rPr>
        <w:t xml:space="preserve"> Grundschule</w:t>
      </w:r>
    </w:p>
    <w:p w:rsidR="000363B0" w:rsidRPr="000363B0" w:rsidRDefault="000363B0" w:rsidP="000363B0">
      <w:pPr>
        <w:spacing w:before="100" w:beforeAutospacing="1" w:after="100" w:afterAutospacing="1" w:line="360" w:lineRule="auto"/>
        <w:jc w:val="both"/>
        <w:rPr>
          <w:rFonts w:ascii="Arial" w:eastAsia="Times New Roman" w:hAnsi="Arial" w:cs="Arial"/>
          <w:sz w:val="24"/>
          <w:szCs w:val="24"/>
          <w:lang w:eastAsia="de-DE"/>
        </w:rPr>
      </w:pPr>
      <w:r w:rsidRPr="000363B0">
        <w:rPr>
          <w:rFonts w:ascii="Arial" w:eastAsia="Times New Roman" w:hAnsi="Arial" w:cs="Arial"/>
          <w:sz w:val="24"/>
          <w:szCs w:val="24"/>
          <w:lang w:eastAsia="de-DE"/>
        </w:rPr>
        <w:t xml:space="preserve">Diese Vision keimt seit dem Frühjahr 2023 auch in der Trautwein-Grundschule Moosbach in einem eigenen Gemüsegarten – der </w:t>
      </w:r>
      <w:proofErr w:type="spellStart"/>
      <w:r w:rsidRPr="000363B0">
        <w:rPr>
          <w:rFonts w:ascii="Arial" w:eastAsia="Times New Roman" w:hAnsi="Arial" w:cs="Arial"/>
          <w:sz w:val="24"/>
          <w:szCs w:val="24"/>
          <w:lang w:eastAsia="de-DE"/>
        </w:rPr>
        <w:t>MuMiMo</w:t>
      </w:r>
      <w:proofErr w:type="spellEnd"/>
      <w:r w:rsidRPr="000363B0">
        <w:rPr>
          <w:rFonts w:ascii="Arial" w:eastAsia="Times New Roman" w:hAnsi="Arial" w:cs="Arial"/>
          <w:sz w:val="24"/>
          <w:szCs w:val="24"/>
          <w:lang w:eastAsia="de-DE"/>
        </w:rPr>
        <w:t xml:space="preserve">-Garten der Mittagsbetreuung Musketiere. Durch das große Engagement des </w:t>
      </w:r>
      <w:proofErr w:type="spellStart"/>
      <w:r w:rsidRPr="000363B0">
        <w:rPr>
          <w:rFonts w:ascii="Arial" w:eastAsia="Times New Roman" w:hAnsi="Arial" w:cs="Arial"/>
          <w:sz w:val="24"/>
          <w:szCs w:val="24"/>
          <w:lang w:eastAsia="de-DE"/>
        </w:rPr>
        <w:t>Moosbachers</w:t>
      </w:r>
      <w:proofErr w:type="spellEnd"/>
      <w:r w:rsidRPr="000363B0">
        <w:rPr>
          <w:rFonts w:ascii="Arial" w:eastAsia="Times New Roman" w:hAnsi="Arial" w:cs="Arial"/>
          <w:sz w:val="24"/>
          <w:szCs w:val="24"/>
          <w:lang w:eastAsia="de-DE"/>
        </w:rPr>
        <w:t xml:space="preserve"> Bürgermeisters </w:t>
      </w:r>
      <w:r w:rsidRPr="000363B0">
        <w:rPr>
          <w:rFonts w:ascii="Arial" w:eastAsia="Times New Roman" w:hAnsi="Arial" w:cs="Arial"/>
          <w:b/>
          <w:bCs/>
          <w:sz w:val="24"/>
          <w:szCs w:val="24"/>
          <w:lang w:eastAsia="de-DE"/>
        </w:rPr>
        <w:t>Armin Bulenda</w:t>
      </w:r>
      <w:r w:rsidRPr="000363B0">
        <w:rPr>
          <w:rFonts w:ascii="Arial" w:eastAsia="Times New Roman" w:hAnsi="Arial" w:cs="Arial"/>
          <w:sz w:val="24"/>
          <w:szCs w:val="24"/>
          <w:lang w:eastAsia="de-DE"/>
        </w:rPr>
        <w:t xml:space="preserve"> und der Mittagsbetreuerinnen</w:t>
      </w:r>
      <w:r w:rsidRPr="000363B0">
        <w:rPr>
          <w:rFonts w:ascii="Arial" w:eastAsia="Times New Roman" w:hAnsi="Arial" w:cs="Arial"/>
          <w:b/>
          <w:bCs/>
          <w:sz w:val="24"/>
          <w:szCs w:val="24"/>
          <w:lang w:eastAsia="de-DE"/>
        </w:rPr>
        <w:t xml:space="preserve"> Vanessa und Erika </w:t>
      </w:r>
      <w:r w:rsidRPr="000363B0">
        <w:rPr>
          <w:rFonts w:ascii="Arial" w:eastAsia="Times New Roman" w:hAnsi="Arial" w:cs="Arial"/>
          <w:sz w:val="24"/>
          <w:szCs w:val="24"/>
          <w:lang w:eastAsia="de-DE"/>
        </w:rPr>
        <w:t xml:space="preserve">entschied sich die Grundschule für eine Teilnahme an der </w:t>
      </w:r>
      <w:proofErr w:type="spellStart"/>
      <w:r w:rsidRPr="000363B0">
        <w:rPr>
          <w:rFonts w:ascii="Arial" w:eastAsia="Times New Roman" w:hAnsi="Arial" w:cs="Arial"/>
          <w:sz w:val="24"/>
          <w:szCs w:val="24"/>
          <w:lang w:eastAsia="de-DE"/>
        </w:rPr>
        <w:t>GemüseAckerdemie</w:t>
      </w:r>
      <w:proofErr w:type="spellEnd"/>
      <w:r w:rsidRPr="000363B0">
        <w:rPr>
          <w:rFonts w:ascii="Arial" w:eastAsia="Times New Roman" w:hAnsi="Arial" w:cs="Arial"/>
          <w:sz w:val="24"/>
          <w:szCs w:val="24"/>
          <w:lang w:eastAsia="de-DE"/>
        </w:rPr>
        <w:t xml:space="preserve">. </w:t>
      </w:r>
    </w:p>
    <w:p w:rsidR="000363B0" w:rsidRPr="000363B0" w:rsidRDefault="000363B0" w:rsidP="000363B0">
      <w:pPr>
        <w:spacing w:before="100" w:beforeAutospacing="1" w:after="100" w:afterAutospacing="1" w:line="360" w:lineRule="auto"/>
        <w:jc w:val="both"/>
        <w:rPr>
          <w:rFonts w:ascii="Arial" w:eastAsia="Times New Roman" w:hAnsi="Arial" w:cs="Arial"/>
          <w:sz w:val="24"/>
          <w:szCs w:val="24"/>
          <w:lang w:eastAsia="de-DE"/>
        </w:rPr>
      </w:pPr>
      <w:r w:rsidRPr="000363B0">
        <w:rPr>
          <w:rFonts w:ascii="Arial" w:eastAsia="Times New Roman" w:hAnsi="Arial" w:cs="Arial"/>
          <w:sz w:val="24"/>
          <w:szCs w:val="24"/>
          <w:lang w:eastAsia="de-DE"/>
        </w:rPr>
        <w:t>Das Programm stellte</w:t>
      </w:r>
      <w:r w:rsidRPr="000363B0">
        <w:rPr>
          <w:rFonts w:ascii="Arial" w:eastAsia="Times New Roman" w:hAnsi="Arial" w:cs="Arial"/>
          <w:b/>
          <w:bCs/>
          <w:sz w:val="24"/>
          <w:szCs w:val="24"/>
          <w:lang w:eastAsia="de-DE"/>
        </w:rPr>
        <w:t xml:space="preserve"> Lena Siepert </w:t>
      </w:r>
      <w:r w:rsidRPr="000363B0">
        <w:rPr>
          <w:rFonts w:ascii="Arial" w:eastAsia="Times New Roman" w:hAnsi="Arial" w:cs="Arial"/>
          <w:sz w:val="24"/>
          <w:szCs w:val="24"/>
          <w:lang w:eastAsia="de-DE"/>
        </w:rPr>
        <w:t>von Acker e. V. in einer Informationsveranstaltung der</w:t>
      </w:r>
      <w:r w:rsidRPr="000363B0">
        <w:rPr>
          <w:rFonts w:ascii="Arial" w:eastAsia="Times New Roman" w:hAnsi="Arial" w:cs="Arial"/>
          <w:b/>
          <w:bCs/>
          <w:sz w:val="24"/>
          <w:szCs w:val="24"/>
          <w:lang w:eastAsia="de-DE"/>
        </w:rPr>
        <w:t xml:space="preserve"> </w:t>
      </w:r>
      <w:r w:rsidRPr="000363B0">
        <w:rPr>
          <w:rFonts w:ascii="Arial" w:eastAsia="Times New Roman" w:hAnsi="Arial" w:cs="Arial"/>
          <w:sz w:val="24"/>
          <w:szCs w:val="24"/>
          <w:lang w:eastAsia="de-DE"/>
        </w:rPr>
        <w:t xml:space="preserve">Öko-Modellregion Naturparkland Oberpfälzer Wald im Oktober 2022 vor, denn auch die Öko-Modellregion setzt sich für eine ökologische Bewusstseins- sowie Ernährungsbildung ein. </w:t>
      </w:r>
    </w:p>
    <w:p w:rsidR="000363B0" w:rsidRPr="000363B0" w:rsidRDefault="000363B0" w:rsidP="000363B0">
      <w:pPr>
        <w:spacing w:before="100" w:beforeAutospacing="1" w:after="100" w:afterAutospacing="1" w:line="360" w:lineRule="auto"/>
        <w:jc w:val="both"/>
        <w:outlineLvl w:val="2"/>
        <w:rPr>
          <w:rFonts w:ascii="Arial" w:eastAsia="Times New Roman" w:hAnsi="Arial" w:cs="Arial"/>
          <w:b/>
          <w:bCs/>
          <w:sz w:val="27"/>
          <w:szCs w:val="27"/>
          <w:lang w:eastAsia="de-DE"/>
        </w:rPr>
      </w:pPr>
      <w:r w:rsidRPr="000363B0">
        <w:rPr>
          <w:rFonts w:ascii="Arial" w:eastAsia="Times New Roman" w:hAnsi="Arial" w:cs="Arial"/>
          <w:b/>
          <w:bCs/>
          <w:sz w:val="27"/>
          <w:szCs w:val="27"/>
          <w:lang w:eastAsia="de-DE"/>
        </w:rPr>
        <w:t>Krankenkasse unterstützt</w:t>
      </w:r>
    </w:p>
    <w:p w:rsidR="000363B0" w:rsidRPr="000363B0" w:rsidRDefault="000363B0" w:rsidP="000363B0">
      <w:pPr>
        <w:spacing w:before="100" w:beforeAutospacing="1" w:after="100" w:afterAutospacing="1" w:line="360" w:lineRule="auto"/>
        <w:jc w:val="both"/>
        <w:rPr>
          <w:rFonts w:ascii="Arial" w:eastAsia="Times New Roman" w:hAnsi="Arial" w:cs="Arial"/>
          <w:sz w:val="24"/>
          <w:szCs w:val="24"/>
          <w:lang w:eastAsia="de-DE"/>
        </w:rPr>
      </w:pPr>
      <w:r w:rsidRPr="000363B0">
        <w:rPr>
          <w:rFonts w:ascii="Arial" w:eastAsia="Times New Roman" w:hAnsi="Arial" w:cs="Arial"/>
          <w:sz w:val="24"/>
          <w:szCs w:val="24"/>
          <w:lang w:eastAsia="de-DE"/>
        </w:rPr>
        <w:t xml:space="preserve">Das Projekt besitzt noch weitere Befürworter. Neben den Kosten für die Umgestaltung der ehemaligen Kugelstoßanlage zu einem fruchtbaren Acker, die durch den Öko-Verfügungsrahmen der Öko-Modellregion gefördert wurde, unterstützt die AOK die Schule, indem Sie die Programmkosten für das Bildungsmaterial übernehmen. Beim zweiten Pflanztermin Mitte Mai wurde der </w:t>
      </w:r>
      <w:proofErr w:type="spellStart"/>
      <w:r w:rsidRPr="000363B0">
        <w:rPr>
          <w:rFonts w:ascii="Arial" w:eastAsia="Times New Roman" w:hAnsi="Arial" w:cs="Arial"/>
          <w:sz w:val="24"/>
          <w:szCs w:val="24"/>
          <w:lang w:eastAsia="de-DE"/>
        </w:rPr>
        <w:t>MuMiMo</w:t>
      </w:r>
      <w:proofErr w:type="spellEnd"/>
      <w:r w:rsidRPr="000363B0">
        <w:rPr>
          <w:rFonts w:ascii="Arial" w:eastAsia="Times New Roman" w:hAnsi="Arial" w:cs="Arial"/>
          <w:sz w:val="24"/>
          <w:szCs w:val="24"/>
          <w:lang w:eastAsia="de-DE"/>
        </w:rPr>
        <w:t xml:space="preserve">-Garten von allen Unterstützer erwartungsvoll begutachtet. </w:t>
      </w:r>
    </w:p>
    <w:p w:rsidR="000363B0" w:rsidRPr="000363B0" w:rsidRDefault="000363B0" w:rsidP="000363B0">
      <w:pPr>
        <w:spacing w:before="100" w:beforeAutospacing="1" w:after="100" w:afterAutospacing="1" w:line="360" w:lineRule="auto"/>
        <w:jc w:val="both"/>
        <w:outlineLvl w:val="2"/>
        <w:rPr>
          <w:rFonts w:ascii="Arial" w:eastAsia="Times New Roman" w:hAnsi="Arial" w:cs="Arial"/>
          <w:b/>
          <w:bCs/>
          <w:sz w:val="27"/>
          <w:szCs w:val="27"/>
          <w:lang w:eastAsia="de-DE"/>
        </w:rPr>
      </w:pPr>
      <w:r w:rsidRPr="000363B0">
        <w:rPr>
          <w:rFonts w:ascii="Arial" w:eastAsia="Times New Roman" w:hAnsi="Arial" w:cs="Arial"/>
          <w:b/>
          <w:bCs/>
          <w:sz w:val="27"/>
          <w:szCs w:val="27"/>
          <w:lang w:eastAsia="de-DE"/>
        </w:rPr>
        <w:t>Erste Ernte</w:t>
      </w:r>
    </w:p>
    <w:p w:rsidR="000363B0" w:rsidRPr="000363B0" w:rsidRDefault="000363B0" w:rsidP="000363B0">
      <w:pPr>
        <w:spacing w:before="100" w:beforeAutospacing="1" w:after="100" w:afterAutospacing="1" w:line="360" w:lineRule="auto"/>
        <w:jc w:val="both"/>
        <w:rPr>
          <w:rFonts w:ascii="Arial" w:eastAsia="Times New Roman" w:hAnsi="Arial" w:cs="Arial"/>
          <w:sz w:val="24"/>
          <w:szCs w:val="24"/>
          <w:lang w:eastAsia="de-DE"/>
        </w:rPr>
      </w:pPr>
      <w:r w:rsidRPr="000363B0">
        <w:rPr>
          <w:rFonts w:ascii="Arial" w:eastAsia="Times New Roman" w:hAnsi="Arial" w:cs="Arial"/>
          <w:sz w:val="24"/>
          <w:szCs w:val="24"/>
          <w:lang w:eastAsia="de-DE"/>
        </w:rPr>
        <w:lastRenderedPageBreak/>
        <w:t>Die ersten Radieschen konnten bereits geerntet werden, und die anderen Kulturen wie Kopfsalat und Frühlingszwiebeln gedeihen am Acker prächtig.</w:t>
      </w:r>
      <w:r w:rsidRPr="000363B0">
        <w:rPr>
          <w:rFonts w:ascii="Arial" w:eastAsia="Times New Roman" w:hAnsi="Arial" w:cs="Arial"/>
          <w:b/>
          <w:bCs/>
          <w:sz w:val="24"/>
          <w:szCs w:val="24"/>
          <w:lang w:eastAsia="de-DE"/>
        </w:rPr>
        <w:t xml:space="preserve"> Fritz Steinhilber,</w:t>
      </w:r>
      <w:r w:rsidRPr="000363B0">
        <w:rPr>
          <w:rFonts w:ascii="Arial" w:eastAsia="Times New Roman" w:hAnsi="Arial" w:cs="Arial"/>
          <w:sz w:val="24"/>
          <w:szCs w:val="24"/>
          <w:lang w:eastAsia="de-DE"/>
        </w:rPr>
        <w:t xml:space="preserve"> Gemüsegärtner von der </w:t>
      </w:r>
      <w:proofErr w:type="spellStart"/>
      <w:r w:rsidRPr="000363B0">
        <w:rPr>
          <w:rFonts w:ascii="Arial" w:eastAsia="Times New Roman" w:hAnsi="Arial" w:cs="Arial"/>
          <w:sz w:val="24"/>
          <w:szCs w:val="24"/>
          <w:lang w:eastAsia="de-DE"/>
        </w:rPr>
        <w:t>Uchamühle</w:t>
      </w:r>
      <w:proofErr w:type="spellEnd"/>
      <w:r w:rsidRPr="000363B0">
        <w:rPr>
          <w:rFonts w:ascii="Arial" w:eastAsia="Times New Roman" w:hAnsi="Arial" w:cs="Arial"/>
          <w:sz w:val="24"/>
          <w:szCs w:val="24"/>
          <w:lang w:eastAsia="de-DE"/>
        </w:rPr>
        <w:t xml:space="preserve">, brachte die gesunden Pflanzensetzlinge für die zweite Pflanzung. Zusammen wurde mit den Kindern Gurke, Tomate und Kürbis in die Erde gebracht und nebenbei erklärte Steinhilber noch einzelne </w:t>
      </w:r>
      <w:proofErr w:type="spellStart"/>
      <w:r w:rsidRPr="000363B0">
        <w:rPr>
          <w:rFonts w:ascii="Arial" w:eastAsia="Times New Roman" w:hAnsi="Arial" w:cs="Arial"/>
          <w:sz w:val="24"/>
          <w:szCs w:val="24"/>
          <w:lang w:eastAsia="de-DE"/>
        </w:rPr>
        <w:t>Beikräuter</w:t>
      </w:r>
      <w:proofErr w:type="spellEnd"/>
      <w:r w:rsidRPr="000363B0">
        <w:rPr>
          <w:rFonts w:ascii="Arial" w:eastAsia="Times New Roman" w:hAnsi="Arial" w:cs="Arial"/>
          <w:sz w:val="24"/>
          <w:szCs w:val="24"/>
          <w:lang w:eastAsia="de-DE"/>
        </w:rPr>
        <w:t xml:space="preserve"> und ließ diese auch die Kinder verköstigen. „Melde, schmeckt ja wie Salat.“ </w:t>
      </w:r>
    </w:p>
    <w:p w:rsidR="000363B0" w:rsidRPr="000363B0" w:rsidRDefault="000363B0" w:rsidP="000363B0">
      <w:pPr>
        <w:spacing w:before="100" w:beforeAutospacing="1" w:after="100" w:afterAutospacing="1" w:line="360" w:lineRule="auto"/>
        <w:jc w:val="both"/>
        <w:outlineLvl w:val="2"/>
        <w:rPr>
          <w:rFonts w:ascii="Arial" w:eastAsia="Times New Roman" w:hAnsi="Arial" w:cs="Arial"/>
          <w:b/>
          <w:bCs/>
          <w:sz w:val="27"/>
          <w:szCs w:val="27"/>
          <w:lang w:eastAsia="de-DE"/>
        </w:rPr>
      </w:pPr>
      <w:r w:rsidRPr="000363B0">
        <w:rPr>
          <w:rFonts w:ascii="Arial" w:eastAsia="Times New Roman" w:hAnsi="Arial" w:cs="Arial"/>
          <w:b/>
          <w:bCs/>
          <w:sz w:val="27"/>
          <w:szCs w:val="27"/>
          <w:lang w:eastAsia="de-DE"/>
        </w:rPr>
        <w:t>„</w:t>
      </w:r>
      <w:proofErr w:type="spellStart"/>
      <w:r w:rsidRPr="000363B0">
        <w:rPr>
          <w:rFonts w:ascii="Arial" w:eastAsia="Times New Roman" w:hAnsi="Arial" w:cs="Arial"/>
          <w:b/>
          <w:bCs/>
          <w:sz w:val="27"/>
          <w:szCs w:val="27"/>
          <w:lang w:eastAsia="de-DE"/>
        </w:rPr>
        <w:t>Ackerliche</w:t>
      </w:r>
      <w:proofErr w:type="spellEnd"/>
      <w:r w:rsidRPr="000363B0">
        <w:rPr>
          <w:rFonts w:ascii="Arial" w:eastAsia="Times New Roman" w:hAnsi="Arial" w:cs="Arial"/>
          <w:b/>
          <w:bCs/>
          <w:sz w:val="27"/>
          <w:szCs w:val="27"/>
          <w:lang w:eastAsia="de-DE"/>
        </w:rPr>
        <w:t xml:space="preserve"> Inspirationen“</w:t>
      </w:r>
    </w:p>
    <w:p w:rsidR="000363B0" w:rsidRPr="000363B0" w:rsidRDefault="000363B0" w:rsidP="000363B0">
      <w:pPr>
        <w:spacing w:before="100" w:beforeAutospacing="1" w:after="100" w:afterAutospacing="1" w:line="360" w:lineRule="auto"/>
        <w:jc w:val="both"/>
        <w:rPr>
          <w:rFonts w:ascii="Arial" w:eastAsia="Times New Roman" w:hAnsi="Arial" w:cs="Arial"/>
          <w:sz w:val="24"/>
          <w:szCs w:val="24"/>
          <w:lang w:eastAsia="de-DE"/>
        </w:rPr>
      </w:pPr>
      <w:r w:rsidRPr="000363B0">
        <w:rPr>
          <w:rFonts w:ascii="Arial" w:eastAsia="Times New Roman" w:hAnsi="Arial" w:cs="Arial"/>
          <w:sz w:val="24"/>
          <w:szCs w:val="24"/>
          <w:lang w:eastAsia="de-DE"/>
        </w:rPr>
        <w:t xml:space="preserve">Dass der Gemüsegarten ein Erfolg wird, da sind sich Vanessa und Erika mit den Kindern sicher, und auch, dass das geplante Grüne Klassenzimmer das Konzept der nachhaltigen Bildung perfekt abrundet. Im Moosbach tut sich was. Moosbach wird Vorreiter und bereits weitere Grundschulen wollen nachziehen. </w:t>
      </w:r>
    </w:p>
    <w:p w:rsidR="000363B0" w:rsidRPr="000363B0" w:rsidRDefault="000363B0" w:rsidP="000363B0">
      <w:pPr>
        <w:spacing w:before="100" w:beforeAutospacing="1" w:after="100" w:afterAutospacing="1" w:line="360" w:lineRule="auto"/>
        <w:jc w:val="both"/>
        <w:rPr>
          <w:rFonts w:ascii="Arial" w:eastAsia="Times New Roman" w:hAnsi="Arial" w:cs="Arial"/>
          <w:sz w:val="24"/>
          <w:szCs w:val="24"/>
          <w:lang w:eastAsia="de-DE"/>
        </w:rPr>
      </w:pPr>
      <w:proofErr w:type="spellStart"/>
      <w:r w:rsidRPr="000363B0">
        <w:rPr>
          <w:rFonts w:ascii="Arial" w:eastAsia="Times New Roman" w:hAnsi="Arial" w:cs="Arial"/>
          <w:sz w:val="24"/>
          <w:szCs w:val="24"/>
          <w:lang w:eastAsia="de-DE"/>
        </w:rPr>
        <w:t>Ackerliche</w:t>
      </w:r>
      <w:proofErr w:type="spellEnd"/>
      <w:r w:rsidRPr="000363B0">
        <w:rPr>
          <w:rFonts w:ascii="Arial" w:eastAsia="Times New Roman" w:hAnsi="Arial" w:cs="Arial"/>
          <w:sz w:val="24"/>
          <w:szCs w:val="24"/>
          <w:lang w:eastAsia="de-DE"/>
        </w:rPr>
        <w:t xml:space="preserve"> Inspirationen holten sich der </w:t>
      </w:r>
      <w:proofErr w:type="spellStart"/>
      <w:r w:rsidRPr="000363B0">
        <w:rPr>
          <w:rFonts w:ascii="Arial" w:eastAsia="Times New Roman" w:hAnsi="Arial" w:cs="Arial"/>
          <w:sz w:val="24"/>
          <w:szCs w:val="24"/>
          <w:lang w:eastAsia="de-DE"/>
        </w:rPr>
        <w:t>Waidhauser</w:t>
      </w:r>
      <w:proofErr w:type="spellEnd"/>
      <w:r w:rsidRPr="000363B0">
        <w:rPr>
          <w:rFonts w:ascii="Arial" w:eastAsia="Times New Roman" w:hAnsi="Arial" w:cs="Arial"/>
          <w:sz w:val="24"/>
          <w:szCs w:val="24"/>
          <w:lang w:eastAsia="de-DE"/>
        </w:rPr>
        <w:t xml:space="preserve"> Bürgermeister</w:t>
      </w:r>
      <w:r w:rsidRPr="000363B0">
        <w:rPr>
          <w:rFonts w:ascii="Arial" w:eastAsia="Times New Roman" w:hAnsi="Arial" w:cs="Arial"/>
          <w:b/>
          <w:bCs/>
          <w:sz w:val="24"/>
          <w:szCs w:val="24"/>
          <w:lang w:eastAsia="de-DE"/>
        </w:rPr>
        <w:t xml:space="preserve"> Markus Bauriedel</w:t>
      </w:r>
      <w:r w:rsidRPr="000363B0">
        <w:rPr>
          <w:rFonts w:ascii="Arial" w:eastAsia="Times New Roman" w:hAnsi="Arial" w:cs="Arial"/>
          <w:sz w:val="24"/>
          <w:szCs w:val="24"/>
          <w:lang w:eastAsia="de-DE"/>
        </w:rPr>
        <w:t xml:space="preserve"> sowie </w:t>
      </w:r>
      <w:r w:rsidRPr="000363B0">
        <w:rPr>
          <w:rFonts w:ascii="Arial" w:eastAsia="Times New Roman" w:hAnsi="Arial" w:cs="Arial"/>
          <w:b/>
          <w:bCs/>
          <w:sz w:val="24"/>
          <w:szCs w:val="24"/>
          <w:lang w:eastAsia="de-DE"/>
        </w:rPr>
        <w:t>Nicole Kleber,</w:t>
      </w:r>
      <w:r w:rsidRPr="000363B0">
        <w:rPr>
          <w:rFonts w:ascii="Arial" w:eastAsia="Times New Roman" w:hAnsi="Arial" w:cs="Arial"/>
          <w:sz w:val="24"/>
          <w:szCs w:val="24"/>
          <w:lang w:eastAsia="de-DE"/>
        </w:rPr>
        <w:t xml:space="preserve"> Elternbeiratsvorsitzende der Grundschule Eslarn. Auch hier will man das Projekt angehen – für eine Generation, die weiß, was sie isst.</w:t>
      </w:r>
      <w:r w:rsidRPr="000363B0">
        <w:rPr>
          <w:rFonts w:ascii="Arial" w:eastAsia="Times New Roman" w:hAnsi="Arial" w:cs="Arial"/>
          <w:sz w:val="24"/>
          <w:szCs w:val="24"/>
          <w:lang w:eastAsia="de-DE"/>
        </w:rPr>
        <w:br/>
        <w:t xml:space="preserve">Weitere Informationen zur </w:t>
      </w:r>
      <w:proofErr w:type="spellStart"/>
      <w:r w:rsidRPr="000363B0">
        <w:rPr>
          <w:rFonts w:ascii="Arial" w:eastAsia="Times New Roman" w:hAnsi="Arial" w:cs="Arial"/>
          <w:sz w:val="24"/>
          <w:szCs w:val="24"/>
          <w:lang w:eastAsia="de-DE"/>
        </w:rPr>
        <w:t>GemüseAckerdemie</w:t>
      </w:r>
      <w:proofErr w:type="spellEnd"/>
      <w:r w:rsidRPr="000363B0">
        <w:rPr>
          <w:rFonts w:ascii="Arial" w:eastAsia="Times New Roman" w:hAnsi="Arial" w:cs="Arial"/>
          <w:sz w:val="24"/>
          <w:szCs w:val="24"/>
          <w:lang w:eastAsia="de-DE"/>
        </w:rPr>
        <w:t xml:space="preserve"> gibt es </w:t>
      </w:r>
      <w:hyperlink r:id="rId4" w:tgtFrame="_blank" w:history="1">
        <w:r w:rsidRPr="000363B0">
          <w:rPr>
            <w:rFonts w:ascii="Arial" w:eastAsia="Times New Roman" w:hAnsi="Arial" w:cs="Arial"/>
            <w:color w:val="0000FF"/>
            <w:sz w:val="24"/>
            <w:szCs w:val="24"/>
            <w:u w:val="single"/>
            <w:lang w:eastAsia="de-DE"/>
          </w:rPr>
          <w:t>hier</w:t>
        </w:r>
      </w:hyperlink>
      <w:r w:rsidRPr="000363B0">
        <w:rPr>
          <w:rFonts w:ascii="Arial" w:eastAsia="Times New Roman" w:hAnsi="Arial" w:cs="Arial"/>
          <w:sz w:val="24"/>
          <w:szCs w:val="24"/>
          <w:lang w:eastAsia="de-DE"/>
        </w:rPr>
        <w:t xml:space="preserve">. </w:t>
      </w:r>
    </w:p>
    <w:p w:rsidR="0086257F" w:rsidRDefault="000363B0" w:rsidP="000363B0">
      <w:pPr>
        <w:spacing w:line="360" w:lineRule="auto"/>
        <w:jc w:val="both"/>
        <w:rPr>
          <w:rFonts w:ascii="Arial" w:hAnsi="Arial" w:cs="Arial"/>
        </w:rPr>
      </w:pPr>
      <w:hyperlink r:id="rId5" w:history="1">
        <w:r w:rsidRPr="00D96EDC">
          <w:rPr>
            <w:rStyle w:val="Hyperlink"/>
            <w:rFonts w:ascii="Arial" w:hAnsi="Arial" w:cs="Arial"/>
          </w:rPr>
          <w:t>https://www.acker.co/gemueseackerdemie</w:t>
        </w:r>
      </w:hyperlink>
    </w:p>
    <w:p w:rsidR="000363B0" w:rsidRDefault="000363B0" w:rsidP="000363B0">
      <w:pPr>
        <w:spacing w:line="360" w:lineRule="auto"/>
        <w:jc w:val="both"/>
        <w:rPr>
          <w:rFonts w:ascii="Arial" w:hAnsi="Arial" w:cs="Arial"/>
        </w:rPr>
      </w:pPr>
    </w:p>
    <w:p w:rsidR="000363B0" w:rsidRPr="000363B0" w:rsidRDefault="000363B0" w:rsidP="000363B0">
      <w:pPr>
        <w:spacing w:line="360" w:lineRule="auto"/>
        <w:jc w:val="both"/>
        <w:rPr>
          <w:rFonts w:ascii="Arial" w:hAnsi="Arial" w:cs="Arial"/>
        </w:rPr>
      </w:pPr>
      <w:r>
        <w:rPr>
          <w:rFonts w:ascii="Arial" w:hAnsi="Arial" w:cs="Arial"/>
        </w:rPr>
        <w:t>Text von Kerstin Manner, angepasst durch Franz</w:t>
      </w:r>
      <w:r w:rsidR="00A82D1E">
        <w:rPr>
          <w:rFonts w:ascii="Arial" w:hAnsi="Arial" w:cs="Arial"/>
        </w:rPr>
        <w:t xml:space="preserve"> Völkl</w:t>
      </w:r>
      <w:bookmarkStart w:id="0" w:name="_GoBack"/>
      <w:bookmarkEnd w:id="0"/>
      <w:r>
        <w:rPr>
          <w:rFonts w:ascii="Arial" w:hAnsi="Arial" w:cs="Arial"/>
        </w:rPr>
        <w:t xml:space="preserve"> </w:t>
      </w:r>
    </w:p>
    <w:sectPr w:rsidR="000363B0" w:rsidRPr="000363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DB"/>
    <w:rsid w:val="000363B0"/>
    <w:rsid w:val="00075AEB"/>
    <w:rsid w:val="001E4B52"/>
    <w:rsid w:val="002E570F"/>
    <w:rsid w:val="004D1516"/>
    <w:rsid w:val="00533A6F"/>
    <w:rsid w:val="00666EE1"/>
    <w:rsid w:val="006C30B4"/>
    <w:rsid w:val="00734F2C"/>
    <w:rsid w:val="0086257F"/>
    <w:rsid w:val="00A82D1E"/>
    <w:rsid w:val="00A978DB"/>
    <w:rsid w:val="00C47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9B38"/>
  <w15:chartTrackingRefBased/>
  <w15:docId w15:val="{7EB5F73C-FD50-497A-930E-67B43A20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0363B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978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0363B0"/>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0363B0"/>
    <w:rPr>
      <w:b/>
      <w:bCs/>
    </w:rPr>
  </w:style>
  <w:style w:type="character" w:styleId="Hyperlink">
    <w:name w:val="Hyperlink"/>
    <w:basedOn w:val="Absatz-Standardschriftart"/>
    <w:uiPriority w:val="99"/>
    <w:unhideWhenUsed/>
    <w:rsid w:val="00036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50065">
      <w:bodyDiv w:val="1"/>
      <w:marLeft w:val="0"/>
      <w:marRight w:val="0"/>
      <w:marTop w:val="0"/>
      <w:marBottom w:val="0"/>
      <w:divBdr>
        <w:top w:val="none" w:sz="0" w:space="0" w:color="auto"/>
        <w:left w:val="none" w:sz="0" w:space="0" w:color="auto"/>
        <w:bottom w:val="none" w:sz="0" w:space="0" w:color="auto"/>
        <w:right w:val="none" w:sz="0" w:space="0" w:color="auto"/>
      </w:divBdr>
    </w:div>
    <w:div w:id="175866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ker.co/gemueseackerdemie" TargetMode="External"/><Relationship Id="rId4" Type="http://schemas.openxmlformats.org/officeDocument/2006/relationships/hyperlink" Target="https://www.acker.co/gemueseackerdemi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2635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Manner</dc:creator>
  <cp:keywords/>
  <dc:description/>
  <cp:lastModifiedBy>Kerstin Manner</cp:lastModifiedBy>
  <cp:revision>3</cp:revision>
  <dcterms:created xsi:type="dcterms:W3CDTF">2023-05-30T11:28:00Z</dcterms:created>
  <dcterms:modified xsi:type="dcterms:W3CDTF">2023-05-31T12:17:00Z</dcterms:modified>
</cp:coreProperties>
</file>